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F9" w:rsidRPr="00C50BF9" w:rsidRDefault="00C50BF9" w:rsidP="00C50BF9">
      <w:pPr>
        <w:pStyle w:val="Web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50BF9">
        <w:rPr>
          <w:rFonts w:ascii="HG丸ｺﾞｼｯｸM-PRO" w:eastAsia="HG丸ｺﾞｼｯｸM-PRO" w:hAnsi="HG丸ｺﾞｼｯｸM-PRO"/>
          <w:b/>
          <w:bCs/>
          <w:color w:val="2B05EB"/>
          <w:sz w:val="40"/>
          <w:szCs w:val="40"/>
        </w:rPr>
        <w:t>北海へそ音頭</w:t>
      </w:r>
    </w:p>
    <w:p w:rsidR="00C50BF9" w:rsidRPr="00C50BF9" w:rsidRDefault="00C50BF9" w:rsidP="00C50BF9">
      <w:pPr>
        <w:pStyle w:val="Web"/>
        <w:jc w:val="center"/>
        <w:rPr>
          <w:rFonts w:ascii="HG丸ｺﾞｼｯｸM-PRO" w:eastAsia="HG丸ｺﾞｼｯｸM-PRO" w:hAnsi="HG丸ｺﾞｼｯｸM-PRO" w:hint="eastAsia"/>
          <w:b/>
          <w:color w:val="auto"/>
        </w:rPr>
      </w:pPr>
      <w:r w:rsidRPr="00C50BF9">
        <w:rPr>
          <w:rFonts w:ascii="HG丸ｺﾞｼｯｸM-PRO" w:eastAsia="HG丸ｺﾞｼｯｸM-PRO" w:hAnsi="HG丸ｺﾞｼｯｸM-PRO"/>
          <w:b/>
          <w:color w:val="auto"/>
        </w:rPr>
        <w:t>作詞：操上秀峰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作曲：佐藤昌宏</w:t>
      </w:r>
      <w:bookmarkStart w:id="0" w:name="_GoBack"/>
      <w:bookmarkEnd w:id="0"/>
    </w:p>
    <w:p w:rsidR="00C50BF9" w:rsidRPr="00C50BF9" w:rsidRDefault="00C50BF9" w:rsidP="00C50BF9">
      <w:pPr>
        <w:pStyle w:val="Web"/>
        <w:jc w:val="center"/>
        <w:rPr>
          <w:rFonts w:ascii="HG丸ｺﾞｼｯｸM-PRO" w:eastAsia="HG丸ｺﾞｼｯｸM-PRO" w:hAnsi="HG丸ｺﾞｼｯｸM-PRO"/>
          <w:b/>
        </w:rPr>
      </w:pPr>
    </w:p>
    <w:p w:rsidR="00C50BF9" w:rsidRPr="00C50BF9" w:rsidRDefault="00C50BF9" w:rsidP="00C50BF9">
      <w:pPr>
        <w:pStyle w:val="Web"/>
        <w:rPr>
          <w:rFonts w:ascii="HG丸ｺﾞｼｯｸM-PRO" w:eastAsia="HG丸ｺﾞｼｯｸM-PRO" w:hAnsi="HG丸ｺﾞｼｯｸM-PRO"/>
          <w:b/>
          <w:color w:val="auto"/>
        </w:rPr>
      </w:pPr>
      <w:r w:rsidRPr="00C50BF9">
        <w:rPr>
          <w:rFonts w:ascii="HG丸ｺﾞｼｯｸM-PRO" w:eastAsia="HG丸ｺﾞｼｯｸM-PRO" w:hAnsi="HG丸ｺﾞｼｯｸM-PRO"/>
          <w:b/>
          <w:color w:val="auto"/>
        </w:rPr>
        <w:t>１．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ハアー　まんなか　まんなかの　どまんなかヨ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おらが ふらので　見せたいものは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蝦夷(えぞ)のまんなかの　出べそ石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イイジャナイカ イイジャナイカ イイジャナイカ</w:t>
      </w:r>
    </w:p>
    <w:p w:rsidR="00C50BF9" w:rsidRPr="00C50BF9" w:rsidRDefault="00C50BF9" w:rsidP="00C50BF9">
      <w:pPr>
        <w:pStyle w:val="Web"/>
        <w:rPr>
          <w:rFonts w:ascii="HG丸ｺﾞｼｯｸM-PRO" w:eastAsia="HG丸ｺﾞｼｯｸM-PRO" w:hAnsi="HG丸ｺﾞｼｯｸM-PRO"/>
          <w:b/>
          <w:color w:val="auto"/>
        </w:rPr>
      </w:pPr>
      <w:r w:rsidRPr="00C50BF9">
        <w:rPr>
          <w:rFonts w:ascii="HG丸ｺﾞｼｯｸM-PRO" w:eastAsia="HG丸ｺﾞｼｯｸM-PRO" w:hAnsi="HG丸ｺﾞｼｯｸM-PRO"/>
          <w:b/>
          <w:color w:val="auto"/>
        </w:rPr>
        <w:t>２．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ハアー　まんなか　まんなかの　どまんなかヨ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ヘソのでかい娘(こ)を　嫁御(よめご)にしたら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ヘソくり上手で　蔵(くら)がたつ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イイジャナイカ　イイジャナイカ イイジャナイカ</w:t>
      </w:r>
    </w:p>
    <w:p w:rsidR="00C50BF9" w:rsidRPr="00C50BF9" w:rsidRDefault="00C50BF9" w:rsidP="00C50BF9">
      <w:pPr>
        <w:pStyle w:val="Web"/>
        <w:rPr>
          <w:rFonts w:ascii="HG丸ｺﾞｼｯｸM-PRO" w:eastAsia="HG丸ｺﾞｼｯｸM-PRO" w:hAnsi="HG丸ｺﾞｼｯｸM-PRO"/>
          <w:b/>
          <w:color w:val="auto"/>
        </w:rPr>
      </w:pPr>
      <w:r w:rsidRPr="00C50BF9">
        <w:rPr>
          <w:rFonts w:ascii="HG丸ｺﾞｼｯｸM-PRO" w:eastAsia="HG丸ｺﾞｼｯｸM-PRO" w:hAnsi="HG丸ｺﾞｼｯｸM-PRO"/>
          <w:b/>
          <w:color w:val="auto"/>
        </w:rPr>
        <w:t>３．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ハアー　まんなか　まんなかの　どまんなかヨ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十勝(やま)のおヘソが　けむりを吐(は)けば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可愛いあの娘が　樽たたく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イイジャナイカ　イイジャナイカ　イイジャナイカ</w:t>
      </w:r>
    </w:p>
    <w:p w:rsidR="00C50BF9" w:rsidRPr="00C50BF9" w:rsidRDefault="00C50BF9" w:rsidP="00C50BF9">
      <w:pPr>
        <w:pStyle w:val="Web"/>
        <w:rPr>
          <w:rFonts w:ascii="HG丸ｺﾞｼｯｸM-PRO" w:eastAsia="HG丸ｺﾞｼｯｸM-PRO" w:hAnsi="HG丸ｺﾞｼｯｸM-PRO"/>
          <w:b/>
          <w:color w:val="auto"/>
        </w:rPr>
      </w:pPr>
      <w:r w:rsidRPr="00C50BF9">
        <w:rPr>
          <w:rFonts w:ascii="HG丸ｺﾞｼｯｸM-PRO" w:eastAsia="HG丸ｺﾞｼｯｸM-PRO" w:hAnsi="HG丸ｺﾞｼｯｸM-PRO"/>
          <w:b/>
          <w:color w:val="auto"/>
        </w:rPr>
        <w:t>４．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ハアー　まんなか　まんなかの　どまんなかヨ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ヘソの曲がった世界の人も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ここで踊れば まるくなる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イイジャナイカ イイジャナイカ イイジャナイカ</w:t>
      </w:r>
    </w:p>
    <w:p w:rsidR="00860C65" w:rsidRPr="00C50BF9" w:rsidRDefault="00C50BF9" w:rsidP="00C50BF9">
      <w:pPr>
        <w:pStyle w:val="Web"/>
        <w:rPr>
          <w:color w:val="auto"/>
        </w:rPr>
      </w:pPr>
      <w:r w:rsidRPr="00C50BF9">
        <w:rPr>
          <w:rFonts w:ascii="HG丸ｺﾞｼｯｸM-PRO" w:eastAsia="HG丸ｺﾞｼｯｸM-PRO" w:hAnsi="HG丸ｺﾞｼｯｸM-PRO"/>
          <w:b/>
          <w:color w:val="auto"/>
        </w:rPr>
        <w:t>５．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ハアー　まんなか　まんなかの　どまんなかヨ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西に徳平(とくへい)　東に千幹(ちから)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ヘソで拓(ひら)いた　おらがまち</w:t>
      </w:r>
      <w:r w:rsidRPr="00C50BF9">
        <w:rPr>
          <w:rFonts w:ascii="HG丸ｺﾞｼｯｸM-PRO" w:eastAsia="HG丸ｺﾞｼｯｸM-PRO" w:hAnsi="HG丸ｺﾞｼｯｸM-PRO"/>
          <w:b/>
          <w:color w:val="auto"/>
        </w:rPr>
        <w:br/>
        <w:t>イイジャナイカ　イイジャナイカ　イイジャナイカ</w:t>
      </w:r>
    </w:p>
    <w:sectPr w:rsidR="00860C65" w:rsidRPr="00C50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9"/>
    <w:rsid w:val="00860C65"/>
    <w:rsid w:val="00C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0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9021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0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9021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</dc:creator>
  <cp:lastModifiedBy>kankou</cp:lastModifiedBy>
  <cp:revision>1</cp:revision>
  <cp:lastPrinted>2015-06-29T07:20:00Z</cp:lastPrinted>
  <dcterms:created xsi:type="dcterms:W3CDTF">2015-06-29T07:19:00Z</dcterms:created>
  <dcterms:modified xsi:type="dcterms:W3CDTF">2015-06-29T07:21:00Z</dcterms:modified>
</cp:coreProperties>
</file>